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27.10.2023 perjantai</w:t>
      </w:r>
    </w:p>
    <w:p>
      <w:pPr>
        <w:pStyle w:val="Heading1"/>
      </w:pPr>
      <w:r>
        <w:t>27.10.2023-29.10.2023</w:t>
      </w:r>
    </w:p>
    <w:p>
      <w:pPr>
        <w:pStyle w:val="Heading2"/>
      </w:pPr>
      <w:r>
        <w:t>20:00-21:50    Five Nights At Freddy's Maailman ensi-ilta!</w:t>
      </w:r>
    </w:p>
    <w:p>
      <w:r>
        <w:t>Selviätkö viisi yötä?</w:t>
        <w:br/>
        <w:t>Hyytävä kauhupeli-ilmiö muuttuu veret seisauttavaksi valkokangaselämykseksi kun elokuvat M3GAN, The Black Ph...</w:t>
      </w:r>
    </w:p>
    <w:p>
      <w:r>
        <w:t>12 € -K16-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