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Närpiön taidehalli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13:00-16:00 Taideyhdistysten hallituksen jäsenet vierailevat Närpiön taidegalleriassa</w:t>
      </w:r>
    </w:p>
    <w:p>
      <w:r>
        <w:t>Vörån taidekerho kutsuu muiden taideyhdistysten hallituksen jäsenet vierailemaan Närpiön taidehallissa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