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 kommunbibliotek Korsnäs kby</w:t>
      </w:r>
    </w:p>
    <w:p>
      <w:r>
        <w:t>9.9.2026 keskiviikko</w:t>
      </w:r>
    </w:p>
    <w:p>
      <w:pPr>
        <w:pStyle w:val="Heading1"/>
      </w:pPr>
      <w:r>
        <w:t>9.9.2026-30.9.2026</w:t>
      </w:r>
    </w:p>
    <w:p>
      <w:pPr>
        <w:pStyle w:val="Heading2"/>
      </w:pPr>
      <w:r>
        <w:t>12:00-17:00 Evenemang i Korsnäs bibliotek i september</w:t>
      </w:r>
    </w:p>
    <w:p>
      <w:r>
        <w:t>I september fortsätter regelbundet återkommande evenemang i biblioteket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