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koirakerhon kenttä, Kuulankatu, Vaasa</w:t>
      </w:r>
    </w:p>
    <w:p>
      <w:r>
        <w:t>12.9.2026 lauantai</w:t>
      </w:r>
    </w:p>
    <w:p>
      <w:pPr>
        <w:pStyle w:val="Heading1"/>
      </w:pPr>
      <w:r>
        <w:t>12.9.2026 lauantai</w:t>
      </w:r>
    </w:p>
    <w:p>
      <w:pPr>
        <w:pStyle w:val="Heading2"/>
      </w:pPr>
      <w:r>
        <w:t xml:space="preserve">11:00-11:00 Epävirallinen agilitykilpailu koirille </w:t>
      </w:r>
    </w:p>
    <w:p>
      <w:r>
        <w:t>Epäviralliset agilitykilpailut koirille, 2 x supermölli- ja 1 x möllirata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