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Arte Mare, Raippaluodontie 2, Raippaluoto</w:t>
      </w:r>
    </w:p>
    <w:p>
      <w:r>
        <w:t>2.9.2026 keskiviikko</w:t>
      </w:r>
    </w:p>
    <w:p>
      <w:pPr>
        <w:pStyle w:val="Heading1"/>
      </w:pPr>
      <w:r>
        <w:t>2.9.2026-27.10.2026</w:t>
      </w:r>
    </w:p>
    <w:p>
      <w:pPr>
        <w:pStyle w:val="Heading2"/>
      </w:pPr>
      <w:r>
        <w:t xml:space="preserve">10:00-20:00 Juhlanäyttely 2026 "Korkea kohtaa matalan" </w:t>
      </w:r>
    </w:p>
    <w:p>
      <w:r>
        <w:t xml:space="preserve"> Korkearannikon / Merenkurkun saariston maailmanperintökohteen 20-vuotisjuhlanäyttely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