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syyskuussa Uudenkaarlepyyn kaupunginkirjastossa ja lokakuussa Munsalan kirjastossa.</w:t>
      </w:r>
    </w:p>
    <w:p>
      <w:r>
        <w:t>1.9.2026 tiistai</w:t>
      </w:r>
    </w:p>
    <w:p>
      <w:pPr>
        <w:pStyle w:val="Heading1"/>
      </w:pPr>
      <w:r>
        <w:t>1.9.2026-29.10.2026</w:t>
      </w:r>
    </w:p>
    <w:p>
      <w:pPr>
        <w:pStyle w:val="Heading2"/>
      </w:pPr>
      <w:r>
        <w:t xml:space="preserve">10:00-16:00 Julistenäyttely Pyhän Olavin jalanjäljissä </w:t>
      </w:r>
    </w:p>
    <w:p>
      <w:r>
        <w:t>Julistenäyttely Pyhän Olavin jalanjäljissä kertoo norjalaisen viikinkikuninkaan Olavin tarinan.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