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Simhall - Simhall Undervisningsbassäng</w:t>
      </w:r>
    </w:p>
    <w:p>
      <w:r>
        <w:t>6.9.2026 sunnuntai</w:t>
      </w:r>
    </w:p>
    <w:p>
      <w:pPr>
        <w:pStyle w:val="Heading1"/>
      </w:pPr>
      <w:r>
        <w:t>6.9.2026-22.11.2026</w:t>
      </w:r>
    </w:p>
    <w:p>
      <w:pPr>
        <w:pStyle w:val="Heading2"/>
      </w:pPr>
      <w:r>
        <w:t>10:30-11:00 Leikkiuimakurssi syksy</w:t>
      </w:r>
    </w:p>
    <w:p>
      <w:r>
        <w:t>2 – 4 år</w:t>
        <w:br/>
        <w:t>Lek &amp;amp; Plask riktar sig till barn som är för stora för Babysim men ännu för små för vanlig simskola.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