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24.8.2026 maanantai</w:t>
      </w:r>
    </w:p>
    <w:p>
      <w:pPr>
        <w:pStyle w:val="Heading1"/>
      </w:pPr>
      <w:r>
        <w:t>24.8.2026-20.9.2026</w:t>
      </w:r>
    </w:p>
    <w:p>
      <w:pPr>
        <w:pStyle w:val="Heading2"/>
      </w:pPr>
      <w:r>
        <w:t>00:00-23:59 Youth Voices for Change - 1-Minute Video Challenge</w:t>
      </w:r>
    </w:p>
    <w:p>
      <w:r>
        <w:t>Create a 1-minute video about positive change and share your voice as a young person in Vaasa.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