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Mahis Backyard, Läntinen kasarmintori 6, 65100 Vaasa</w:t>
      </w:r>
    </w:p>
    <w:p>
      <w:r>
        <w:t>22.7.2026 keskiviikko</w:t>
      </w:r>
    </w:p>
    <w:p>
      <w:pPr>
        <w:pStyle w:val="Heading1"/>
      </w:pPr>
      <w:r>
        <w:t>22.7.2026-8.8.2026</w:t>
      </w:r>
    </w:p>
    <w:p>
      <w:pPr>
        <w:pStyle w:val="Heading2"/>
      </w:pPr>
      <w:r>
        <w:t>16:00-15:00 Urban Campfires for International Students and Young Adults</w:t>
      </w:r>
    </w:p>
    <w:p>
      <w:r>
        <w:t>Relaxed summer get togethers - Find like-minded people &amp; new friends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