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Kristinestadsvägen 884, 64240 Böle</w:t>
      </w:r>
    </w:p>
    <w:p>
      <w:r>
        <w:t>23.7.2026 torstai</w:t>
      </w:r>
    </w:p>
    <w:p>
      <w:pPr>
        <w:pStyle w:val="Heading1"/>
      </w:pPr>
      <w:r>
        <w:t>23.7.2026-25.7.2026</w:t>
      </w:r>
    </w:p>
    <w:p>
      <w:pPr>
        <w:pStyle w:val="Heading2"/>
      </w:pPr>
      <w:r>
        <w:t>18:00-20:00 Bedragen men befriad</w:t>
      </w:r>
    </w:p>
    <w:p>
      <w:r>
        <w:t>Sommarpjäs efter Simon Häggdals roman "Den hundrade kvinnan".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