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Fondis, Hovioikeudenpuistikko 15, 65100 Vaasa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19:00-22:00 Fondis Street Jazz: Wasa Groove Unit</w:t>
      </w:r>
    </w:p>
    <w:p>
      <w:r>
        <w:t>Cuban Latin Night with Wasa Groove Unit – Dance Night!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