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Bladhin talo: Cneiffinpolku 1 64260 Kaskinen, Kaskisten kirkko: Kirkkokatu 37 64260 Kaskinen, Närpiön kirkko: Kirkkokatu 17 64200 Närpiö</w:t>
      </w:r>
    </w:p>
    <w:p>
      <w:r>
        <w:t>24.7.2026 perjantai</w:t>
      </w:r>
    </w:p>
    <w:p>
      <w:pPr>
        <w:pStyle w:val="Heading1"/>
      </w:pPr>
      <w:r>
        <w:t>24.7.2026-26.7.2026</w:t>
      </w:r>
    </w:p>
    <w:p>
      <w:pPr>
        <w:pStyle w:val="Heading2"/>
      </w:pPr>
      <w:r>
        <w:t>20:00-18:00 Kaskisten Musiikkikesä</w:t>
      </w:r>
    </w:p>
    <w:p>
      <w:r>
        <w:t>Klassisen musiikin festivaali Kaskisissa ja Närpiössä 24.7.2026-26.7.2026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