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Kimon Ruuki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13:00-17:00 Kimo Ruukin kulttuuripäivä ja Action-konsertti</w:t>
      </w:r>
    </w:p>
    <w:p>
      <w:r>
        <w:t>Päivä täynnä musiikkia, tekemistä ja yhdessäoloa Kimon ruukilla. 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