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Öjskogsparken, Kyrkvägen 23, Närpes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11:00-14:00 Midsommar i Öjskogsparken</w:t>
      </w:r>
    </w:p>
    <w:p>
      <w:r>
        <w:t>Inled midsommaren i Öjskogsparken under avslappnade former med traditionsenlig midsommarpicknick vid Bengtsgården.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