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Vuorikodin kabinetti, Vuorikatu 4</w:t>
      </w:r>
    </w:p>
    <w:p>
      <w:r>
        <w:t>28.8.2025 torstai</w:t>
      </w:r>
    </w:p>
    <w:p>
      <w:pPr>
        <w:pStyle w:val="Heading1"/>
      </w:pPr>
      <w:r>
        <w:t>28.8.2025-25.8.2026</w:t>
      </w:r>
    </w:p>
    <w:p>
      <w:pPr>
        <w:pStyle w:val="Heading2"/>
      </w:pPr>
      <w:r>
        <w:t>15:30-18:00 Kiinnostaako kävelyryhmä omalla asuinalueella?</w:t>
      </w:r>
    </w:p>
    <w:p>
      <w:r>
        <w:t>Tule kuulemaan kävelyryhmän aloittamisesta ja KävelyTsemppari-toiminnasta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