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19:30-19:30 Rusk 2026 - Music for After Us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