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Minettes Kök, Köpingsvägen, Malax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07:30-09:00 Företagarens temafrukost</w:t>
      </w:r>
    </w:p>
    <w:p>
      <w:r>
        <w:t>Varmt välkommen på höstens temaevenemang för företagar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