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Vähänkyrön Kirkonmäen Kulttuurialue, Merikaarrontie 5, 66500 Vähäkyrö</w:t>
      </w:r>
    </w:p>
    <w:p>
      <w:r>
        <w:t>20.6.2026 lauantai</w:t>
      </w:r>
    </w:p>
    <w:p>
      <w:pPr>
        <w:pStyle w:val="Heading1"/>
      </w:pPr>
      <w:r>
        <w:t>20.6.2026-21.6.2026</w:t>
      </w:r>
    </w:p>
    <w:p>
      <w:pPr>
        <w:pStyle w:val="Heading2"/>
      </w:pPr>
      <w:r>
        <w:t>12:00-18:00 Juhannuksena lauttakahvila Kyrönjoen rannalla!</w:t>
      </w:r>
    </w:p>
    <w:p>
      <w:r>
        <w:t>Nauti siipirataslautan kahvilan herkuista ja tunnelmasta juhannuksena Kirkonmäen kulttuurialueen Sakastin rannassa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