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Dermossvägen 20, 64610 Ylimarkku</w:t>
      </w:r>
    </w:p>
    <w:p>
      <w:r>
        <w:t>3.7.2026 perjantai</w:t>
      </w:r>
    </w:p>
    <w:p>
      <w:pPr>
        <w:pStyle w:val="Heading1"/>
      </w:pPr>
      <w:r>
        <w:t>3.7.2026-2.8.2026</w:t>
      </w:r>
    </w:p>
    <w:p>
      <w:pPr>
        <w:pStyle w:val="Heading2"/>
      </w:pPr>
      <w:r>
        <w:t>17:00-18:00 The Hidden Spots</w:t>
      </w:r>
    </w:p>
    <w:p>
      <w:r>
        <w:t>Ainutlaatuinen paikkasidonnainen taidenäyttely avautuu Ylimarkussa kesällä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