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Klemetsgårdarna, Kärklaxvägen 308 </w:t>
      </w:r>
    </w:p>
    <w:p>
      <w:r>
        <w:t>19.6.2026 perjantai</w:t>
      </w:r>
    </w:p>
    <w:p>
      <w:pPr>
        <w:pStyle w:val="Heading1"/>
      </w:pPr>
      <w:r>
        <w:t>19.6.2026-9.8.2026</w:t>
      </w:r>
    </w:p>
    <w:p>
      <w:pPr>
        <w:pStyle w:val="Heading2"/>
      </w:pPr>
      <w:r>
        <w:t>12:00-20:00 KAJ-utställning</w:t>
      </w:r>
    </w:p>
    <w:p>
      <w:r>
        <w:t>Utställningen ”Historien om tre små pojkar som erövrade världen”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