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Berny's, Raippaluodontie 2, 65800 Raippaluoto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11:30-13:00 Yrittäjälounas</w:t>
      </w:r>
    </w:p>
    <w:p>
      <w:r>
        <w:t>Yritysrahoitusta käytännössä – miten Fundu voi auttaa yritystäsi?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