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Vaasa, Korsholmanpuistikko 44</w:t>
      </w:r>
    </w:p>
    <w:p>
      <w:r>
        <w:t>5.6.2026 perjantai</w:t>
      </w:r>
    </w:p>
    <w:p>
      <w:pPr>
        <w:pStyle w:val="Heading1"/>
      </w:pPr>
      <w:r>
        <w:t>5.6.2026 perjantai</w:t>
      </w:r>
    </w:p>
    <w:p>
      <w:pPr>
        <w:pStyle w:val="Heading2"/>
      </w:pPr>
      <w:r>
        <w:t>17:30-19:00 Fun  Art Time</w:t>
      </w:r>
    </w:p>
    <w:p>
      <w:r>
        <w:t>A fun and creative gathering for Persian-speaking children aged 5–15, featuring art, games, friendship, and learning.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