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 Highland</w:t>
      </w:r>
    </w:p>
    <w:p>
      <w:r>
        <w:t>14.8.2026 perjantai</w:t>
      </w:r>
    </w:p>
    <w:p>
      <w:pPr>
        <w:pStyle w:val="Heading1"/>
      </w:pPr>
      <w:r>
        <w:t>14.8.2026-15.8.2026</w:t>
      </w:r>
    </w:p>
    <w:p>
      <w:pPr>
        <w:pStyle w:val="Heading2"/>
      </w:pPr>
      <w:r>
        <w:t>19:00-19:00 Elviskonsert med Henrik Åberg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