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Munsala kyrka, Kyrkbacken 13, 66950 Munsala</w:t>
      </w:r>
    </w:p>
    <w:p>
      <w:r>
        <w:t>22.7.2026 keskiviikko</w:t>
      </w:r>
    </w:p>
    <w:p>
      <w:pPr>
        <w:pStyle w:val="Heading1"/>
      </w:pPr>
      <w:r>
        <w:t>22.7.2026 keskiviikko</w:t>
      </w:r>
    </w:p>
    <w:p>
      <w:pPr>
        <w:pStyle w:val="Heading2"/>
      </w:pPr>
      <w:r>
        <w:t>19:00-20:00 Orgelkonsert med diplomorganist Marko Kupari</w:t>
      </w:r>
    </w:p>
    <w:p>
      <w:r>
        <w:t>Musik av Dieterich Buxtehude, Johann Adam Reincken, Antonio Vivaldi och J.S. Bach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