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Schaumanin tenniskentät</w:t>
      </w:r>
    </w:p>
    <w:p>
      <w:r>
        <w:t>8.6.2026 maanantai</w:t>
      </w:r>
    </w:p>
    <w:p>
      <w:pPr>
        <w:pStyle w:val="Heading1"/>
      </w:pPr>
      <w:r>
        <w:t>8.6.2026 maanantai</w:t>
      </w:r>
    </w:p>
    <w:p>
      <w:pPr>
        <w:pStyle w:val="Heading2"/>
      </w:pPr>
      <w:r>
        <w:t>10:00-12:00 Tenniskurssi 7-11 ikäisille lapsille</w:t>
      </w:r>
    </w:p>
    <w:p>
      <w:r>
        <w:t>Tule ja opi tenniksen pelaamisen tänä kesänä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