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19:00-21:00 Light of Spring</w:t>
      </w:r>
    </w:p>
    <w:p>
      <w:r>
        <w:t>Wasa Sångargillet:n kevätonsertti solisteina Janne Schaffer ja Jonas Gideon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