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Vuorikoti, Vuorikatu 2-4, Vaasa.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13:00-15:00 Naapuruustanssit</w:t>
      </w:r>
    </w:p>
    <w:p>
      <w:r>
        <w:t>Päivätanssit Vuorikodin juhlasalissa. Tanssimusiikista vastaa Johannes Lepola.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