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Sjövägen 29, Molpe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12:00-14:00 Första Maj vid Marthagården i Molpe</w:t>
      </w:r>
    </w:p>
    <w:p>
      <w:r>
        <w:t>Första majfirande för 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