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Gåshällan</w:t>
      </w:r>
    </w:p>
    <w:p>
      <w:r>
        <w:t>25.7.2026 lauantai</w:t>
      </w:r>
    </w:p>
    <w:p>
      <w:pPr>
        <w:pStyle w:val="Heading1"/>
      </w:pPr>
      <w:r>
        <w:t>25.7.2026 lauantai</w:t>
      </w:r>
    </w:p>
    <w:p>
      <w:pPr>
        <w:pStyle w:val="Heading2"/>
      </w:pPr>
      <w:r>
        <w:t>12:00-12:00 Öppethus med Laxsoppa och diplomutdelning på Gåshällan</w:t>
      </w:r>
    </w:p>
    <w:p>
      <w:r>
        <w:t>Välkommen till öppethus på Gåshällan där den populära laxsoppan serveras!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