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8:00-20:00 Superpesis: Mailattaret, Vaasa - Pesäkarhut, Pori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