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pStyle w:val="Title"/>
      </w:pPr>
      <w:r>
        <w:t>Vörå Hemslöjd, Vöråvägen 21, Vörå</w:t>
      </w:r>
    </w:p>
    <w:p>
      <w:r>
        <w:t>22.5.2026 perjantai</w:t>
      </w:r>
    </w:p>
    <w:p>
      <w:pPr>
        <w:pStyle w:val="Heading1"/>
      </w:pPr>
      <w:r>
        <w:t>22.5.2026-23.5.2026</w:t>
      </w:r>
    </w:p>
    <w:p>
      <w:pPr>
        <w:pStyle w:val="Heading2"/>
      </w:pPr>
      <w:r>
        <w:t>11:00-13:00 VÅR- OCH PLANTMARKNAD VID VÖRÅ HEMSLÖJD</w:t>
      </w:r>
    </w:p>
    <w:p>
      <w:r>
        <w:t>Vi säljer plantor, perenner, krukväxter, bakverk och hantverk</w:t>
      </w:r>
    </w:p>
    <w:p>
      <w:r>
        <w:t>0</w:t>
      </w:r>
    </w:p>
    <w:sectPr w:rsidR="00FC693F" w:rsidRPr="0006063C" w:rsidSect="00034616">
      <w:pgSz w:w="12240" w:h="15840"/>
      <w:pgMar w:top="1440" w:right="1800" w:bottom="1440" w:left="1800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python-docx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