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Draama-sali, Vaasan pääkirjasto, Kirjastonkatu 13, Vaasa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18:00-20:00 Moniäänisen median kuumat perunat -keskustelu</w:t>
      </w:r>
    </w:p>
    <w:p>
      <w:r>
        <w:t>Kuumat perunat -keskustelusarja tarttuu ajankohtaiseen aiheeseen: keskusteluun neurokirjon yli- ja alidiagnosoinnista.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