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Kirjastonkatu 13, 65100 Vaasa</w:t>
      </w:r>
    </w:p>
    <w:p>
      <w:r>
        <w:t>17.4.2026 perjantai</w:t>
      </w:r>
    </w:p>
    <w:p>
      <w:pPr>
        <w:pStyle w:val="Heading1"/>
      </w:pPr>
      <w:r>
        <w:t>17.4.2026-18.4.2026</w:t>
      </w:r>
    </w:p>
    <w:p>
      <w:pPr>
        <w:pStyle w:val="Heading2"/>
      </w:pPr>
      <w:r>
        <w:t>16:00-22:00 Nuori Kulttuuri -festivaali</w:t>
      </w:r>
    </w:p>
    <w:p>
      <w:r>
        <w:t>Vaasassa järjestetään 17.–18.4. Nuori Kulttuuri -festivaali, jossa vaasalaiset nuoret pääsevät esittämään omaa taidetta!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