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Stundarsin ulkomuseo</w:t>
      </w:r>
    </w:p>
    <w:p>
      <w:r>
        <w:t>2.4.2026 torstai</w:t>
      </w:r>
    </w:p>
    <w:p>
      <w:pPr>
        <w:pStyle w:val="Heading1"/>
      </w:pPr>
      <w:r>
        <w:t>2.4.2026 torstai</w:t>
      </w:r>
    </w:p>
    <w:p>
      <w:pPr>
        <w:pStyle w:val="Heading2"/>
      </w:pPr>
      <w:r>
        <w:t>13:00-16:00 Pääsiäiskävely museokylässä</w:t>
      </w:r>
    </w:p>
    <w:p>
      <w:r>
        <w:t>Maaseudun pääsiäisviettoa 1800-luvulla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