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Abramsgården, Alunvägen 3, Vörå (Andkil by)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19:00-22:00 Påskbrasa och KAJ bastu i Andkil</w:t>
      </w:r>
    </w:p>
    <w:p>
      <w:r>
        <w:t>Traditionell påskbrasa med korvgrillning och KAJ bastu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