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Kirkkopuistikko 20 C, Vaasa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12:00-14:00 Mizuhiki korvakorutyöpaja</w:t>
      </w:r>
    </w:p>
    <w:p>
      <w:r>
        <w:t>Tällä kurssilla japanilainen ja suomalainen kulttuuri kohtaavat luovassa käsityössä!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