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Kultsan piha Raastuvankatu 30, Vaasa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18:00-22:00 Nollatole 2026</w:t>
      </w:r>
    </w:p>
    <w:p>
      <w:r>
        <w:t>Nuorisopalvelut järjestävät myös tänä vuonna Nollatole-tapahtuman koulun päättäjäisten kunniaksi! 💛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