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Lokalvägen 71, Karvat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18:00-18:00 Beredskapskväll - Varför behövs beredskap och varför är det viktigt</w:t>
      </w:r>
    </w:p>
    <w:p>
      <w:r>
        <w:t>Kom ut och diskutera hur vi kan förbättra beredskapen i byarna. Aktion Österbotten och Svenskfinlands byar deltar.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