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Kommungården i Malax, Malmgatan 5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 xml:space="preserve">17:30-19:30 Föreläsning om arbetstagarens rättigheter </w:t>
      </w:r>
    </w:p>
    <w:p>
      <w:r>
        <w:t>Tillfället hålls på svenska och tolkas till ukrainska.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