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08:30-09:30 Vesienhoito metsäisissä elinympäristöissä</w:t>
      </w:r>
    </w:p>
    <w:p>
      <w:r>
        <w:t>Tervetuloa osallistumaan Rannikko-Pohjanmaan vesistökunnostusverkoston aamukahviwebinaareihin keväällä 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