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Kommungårdens sessionssal, Silverbergsvägen 21, 66200 Korsnäs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18:00-20:00 Kom och diskutera sysselsättning och näringsliv!</w:t>
      </w:r>
    </w:p>
    <w:p>
      <w:r>
        <w:t>Diskussionskväll kring sysselsättning, företagande och näringsliv i Korsnäs kommun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