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14:00-15:30 Luento Hallbergin kokoelman rahoista Pohjanmaan museossa</w:t>
      </w:r>
    </w:p>
    <w:p>
      <w:r>
        <w:t>Syvennytään Mauritz Hallbergin merkittävään raha- ja mitalikokoelmaan. Tilaisuus on kaksikielinen ja se striimataan.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