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Raastuvankatu 31, juhlasali 3 krs., 65100 Vaasa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18:00-19:30 Vaihdevuodet murrosikä vol. 2 – muutoksen, kasvun ja itsellisyyden aika -yleisöluento</w:t>
      </w:r>
    </w:p>
    <w:p>
      <w:r>
        <w:t>Riikka Uuksulainen luennoi Almassa vaihdevuosista elämänvaiheena, joka avaa mahdollisuuksia uudenlaiseen kasvuun.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