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00:00-23:59 Kansainvälinen majakkaviikonloppu Sälgrundissa</w:t>
      </w:r>
    </w:p>
    <w:p>
      <w:r>
        <w:t>Kansainvälinen majakkaviikonloppu Sälgrundis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