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Grupprum Alice</w:t>
      </w:r>
    </w:p>
    <w:p>
      <w:r>
        <w:t>8.3.2026 sunnuntai</w:t>
      </w:r>
    </w:p>
    <w:p>
      <w:pPr>
        <w:pStyle w:val="Heading1"/>
      </w:pPr>
      <w:r>
        <w:t>8.3.2026-27.3.2026</w:t>
      </w:r>
    </w:p>
    <w:p>
      <w:pPr>
        <w:pStyle w:val="Heading2"/>
      </w:pPr>
      <w:r>
        <w:t>15:00-19:00 Hur är det att leva med ett transplanterat hjärta?</w:t>
      </w:r>
    </w:p>
    <w:p>
      <w:r>
        <w:t>TMD Music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