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Nykarleby stadsbibliotek</w:t>
      </w:r>
    </w:p>
    <w:p>
      <w:r>
        <w:t>12.1.2026 maanantai</w:t>
      </w:r>
    </w:p>
    <w:p>
      <w:pPr>
        <w:pStyle w:val="Heading1"/>
      </w:pPr>
      <w:r>
        <w:t>12.1.2026 maanantai</w:t>
      </w:r>
    </w:p>
    <w:p>
      <w:pPr>
        <w:pStyle w:val="Heading2"/>
      </w:pPr>
      <w:r>
        <w:t>18:00-19:00 En stämningsfull afton i stadsbiblioteket</w:t>
      </w:r>
    </w:p>
    <w:p>
      <w:r>
        <w:t>Välkommen till en stämningsfull afton i Nykarleby stadsbibliotek måndag 12.1 kl 18-19.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