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Brändö bibliotek, Beckbruksgatan 19-23, Vasa.</w:t>
      </w:r>
    </w:p>
    <w:p>
      <w:r>
        <w:t>21.1.2026 keskiviikko</w:t>
      </w:r>
    </w:p>
    <w:p>
      <w:pPr>
        <w:pStyle w:val="Heading1"/>
      </w:pPr>
      <w:r>
        <w:t>21.1.2026-15.4.2026</w:t>
      </w:r>
    </w:p>
    <w:p>
      <w:pPr>
        <w:pStyle w:val="Heading2"/>
      </w:pPr>
      <w:r>
        <w:t>18:00-18:30 Kvällssagostund på svenska på Brändö bibliotek</w:t>
      </w:r>
    </w:p>
    <w:p>
      <w:r>
        <w:t>Välkommen på kvällssagostund till Brändö bibliotek!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