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09:00-12:00 HYROX Engine</w:t>
      </w:r>
    </w:p>
    <w:p>
      <w:r>
        <w:t xml:space="preserve">HYROX ENGINE – Kestävyyttä, voimaa ja räjähtävyyttä yhdessä kokonaisessa treenissä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