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Yliopisto Park</w:t>
      </w:r>
    </w:p>
    <w:p>
      <w:r>
        <w:t>10.7.2026 perjantai</w:t>
      </w:r>
    </w:p>
    <w:p>
      <w:pPr>
        <w:pStyle w:val="Heading1"/>
      </w:pPr>
      <w:r>
        <w:t>10.7.2026 perjantai</w:t>
      </w:r>
    </w:p>
    <w:p>
      <w:pPr>
        <w:pStyle w:val="Heading2"/>
      </w:pPr>
      <w:r>
        <w:t>16:00-16:00 Bigday Festival 10-11.7.2026</w:t>
      </w:r>
    </w:p>
    <w:p>
      <w:r>
        <w:t>Big Day Festival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