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30.11.2025 sunnuntai</w:t>
      </w:r>
    </w:p>
    <w:p>
      <w:pPr>
        <w:pStyle w:val="Heading1"/>
      </w:pPr>
      <w:r>
        <w:t>30.11.2025-21.12.2025</w:t>
      </w:r>
    </w:p>
    <w:p>
      <w:pPr>
        <w:pStyle w:val="Heading2"/>
      </w:pPr>
      <w:r>
        <w:t>12:00-14:00 Julbuffe på Juthbacka Herrgård - Söndagar från 30.11.25 till 21.12.25</w:t>
      </w:r>
    </w:p>
    <w:p>
      <w:r>
        <w:t>Julbuffe på Juthbacka Herrgård - Söndagar från 30.11.25 till 21.12.25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